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83227" w14:textId="1C796CAD" w:rsidR="005E11F8" w:rsidRPr="001D0C14" w:rsidRDefault="005E11F8" w:rsidP="005E11F8">
      <w:pPr>
        <w:pStyle w:val="a6"/>
        <w:spacing w:before="312" w:after="156"/>
        <w:rPr>
          <w:color w:val="000000" w:themeColor="text1"/>
        </w:rPr>
      </w:pPr>
      <w:r w:rsidRPr="001D0C14">
        <w:rPr>
          <w:color w:val="000000" w:themeColor="text1"/>
        </w:rPr>
        <w:t>ELISA</w:t>
      </w:r>
      <w:r w:rsidRPr="001D0C14">
        <w:rPr>
          <w:rFonts w:hint="eastAsia"/>
          <w:color w:val="000000" w:themeColor="text1"/>
        </w:rPr>
        <w:t xml:space="preserve"> </w:t>
      </w:r>
      <w:r w:rsidRPr="001D0C14">
        <w:rPr>
          <w:rFonts w:hint="eastAsia"/>
          <w:color w:val="000000" w:themeColor="text1"/>
        </w:rPr>
        <w:t>技术服务送样表</w:t>
      </w:r>
    </w:p>
    <w:p w14:paraId="79380C41" w14:textId="77777777" w:rsidR="005E11F8" w:rsidRPr="0008531C" w:rsidRDefault="005E11F8" w:rsidP="005E11F8">
      <w:pPr>
        <w:spacing w:line="360" w:lineRule="exact"/>
        <w:rPr>
          <w:rFonts w:asciiTheme="minorHAnsi" w:eastAsiaTheme="minorEastAsia" w:hAnsiTheme="minorHAnsi" w:cstheme="minorBidi"/>
          <w:kern w:val="2"/>
          <w:sz w:val="21"/>
          <w:szCs w:val="21"/>
        </w:rPr>
      </w:pPr>
      <w:r w:rsidRPr="0008531C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>尊敬的客户：</w:t>
      </w:r>
    </w:p>
    <w:p w14:paraId="33D7E51A" w14:textId="088BBB4A" w:rsidR="0093114E" w:rsidRDefault="005E11F8">
      <w:pPr>
        <w:spacing w:line="0" w:lineRule="atLeast"/>
        <w:rPr>
          <w:rFonts w:ascii="宋体" w:eastAsia="宋体" w:hAnsi="宋体"/>
          <w:b/>
          <w:sz w:val="21"/>
        </w:rPr>
      </w:pPr>
      <w:r w:rsidRPr="0008531C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>您好！为了顺利对您的项目进行评估及收样，请您详细填写以下内容，并将填写完整的表格以附件形式发送至</w:t>
      </w:r>
      <w:r w:rsidRPr="0008531C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>:</w:t>
      </w:r>
      <w:hyperlink r:id="rId8" w:history="1">
        <w:r w:rsidRPr="003606AB">
          <w:rPr>
            <w:rStyle w:val="a5"/>
            <w:rFonts w:asciiTheme="minorHAnsi" w:eastAsiaTheme="minorEastAsia" w:hAnsiTheme="minorHAnsi" w:cstheme="minorBidi"/>
            <w:kern w:val="2"/>
            <w:sz w:val="21"/>
          </w:rPr>
          <w:t>admin@share-bio.com</w:t>
        </w:r>
      </w:hyperlink>
      <w:r w:rsidRPr="0008531C">
        <w:rPr>
          <w:rFonts w:asciiTheme="minorHAnsi" w:eastAsiaTheme="minorEastAsia" w:hAnsiTheme="minorHAnsi" w:cstheme="minorBidi"/>
          <w:kern w:val="2"/>
          <w:sz w:val="21"/>
          <w:szCs w:val="21"/>
        </w:rPr>
        <w:t xml:space="preserve"> </w:t>
      </w:r>
      <w:r w:rsidRPr="0008531C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>。随样也请放一张纸质版送样单。</w:t>
      </w:r>
    </w:p>
    <w:p w14:paraId="2047470C" w14:textId="77777777" w:rsidR="005E11F8" w:rsidRPr="000E3605" w:rsidRDefault="005E11F8" w:rsidP="005E11F8">
      <w:pPr>
        <w:pStyle w:val="a7"/>
        <w:numPr>
          <w:ilvl w:val="0"/>
          <w:numId w:val="1"/>
        </w:numPr>
        <w:spacing w:beforeLines="50" w:before="156" w:afterLines="50" w:after="156"/>
        <w:ind w:left="357" w:firstLineChars="0" w:hanging="357"/>
        <w:jc w:val="left"/>
        <w:rPr>
          <w:rFonts w:ascii="Arial" w:hAnsi="Arial"/>
          <w:b/>
          <w:bCs/>
          <w:iCs/>
          <w:sz w:val="24"/>
        </w:rPr>
      </w:pPr>
      <w:r>
        <w:rPr>
          <w:rFonts w:ascii="Arial" w:hAnsi="Arial" w:hint="eastAsia"/>
          <w:b/>
          <w:bCs/>
          <w:iCs/>
          <w:sz w:val="24"/>
        </w:rPr>
        <w:t>委托人</w:t>
      </w:r>
      <w:r w:rsidRPr="000E3605">
        <w:rPr>
          <w:rFonts w:ascii="Arial" w:hAnsi="Arial" w:hint="eastAsia"/>
          <w:b/>
          <w:bCs/>
          <w:iCs/>
          <w:sz w:val="24"/>
        </w:rPr>
        <w:t>信息：</w:t>
      </w:r>
      <w:r w:rsidRPr="000E3605">
        <w:rPr>
          <w:rFonts w:ascii="Arial" w:hAnsi="Arial" w:hint="eastAsia"/>
          <w:b/>
          <w:bCs/>
          <w:iCs/>
          <w:sz w:val="24"/>
        </w:rPr>
        <w:t xml:space="preserve">          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3018"/>
        <w:gridCol w:w="1377"/>
        <w:gridCol w:w="4677"/>
      </w:tblGrid>
      <w:tr w:rsidR="005E11F8" w14:paraId="10E1C3F4" w14:textId="77777777" w:rsidTr="0037057E">
        <w:trPr>
          <w:trHeight w:val="591"/>
        </w:trPr>
        <w:tc>
          <w:tcPr>
            <w:tcW w:w="1242" w:type="dxa"/>
          </w:tcPr>
          <w:p w14:paraId="697D67FB" w14:textId="77777777" w:rsidR="005E11F8" w:rsidRPr="00717FD6" w:rsidRDefault="005E11F8" w:rsidP="0037057E">
            <w:pPr>
              <w:spacing w:beforeLines="50" w:before="156"/>
              <w:jc w:val="center"/>
              <w:rPr>
                <w:b/>
              </w:rPr>
            </w:pPr>
            <w:r w:rsidRPr="00717FD6">
              <w:rPr>
                <w:rFonts w:hint="eastAsia"/>
                <w:b/>
              </w:rPr>
              <w:t>客户姓名</w:t>
            </w:r>
          </w:p>
        </w:tc>
        <w:tc>
          <w:tcPr>
            <w:tcW w:w="3018" w:type="dxa"/>
          </w:tcPr>
          <w:p w14:paraId="0B0AF31C" w14:textId="77777777" w:rsidR="005E11F8" w:rsidRPr="00A964A8" w:rsidRDefault="005E11F8" w:rsidP="0037057E">
            <w:pPr>
              <w:spacing w:beforeLines="50" w:before="156"/>
              <w:jc w:val="center"/>
              <w:rPr>
                <w:rFonts w:ascii="Arial" w:hAnsi="Arial"/>
                <w:bCs/>
                <w:iCs/>
                <w:sz w:val="24"/>
              </w:rPr>
            </w:pPr>
          </w:p>
        </w:tc>
        <w:tc>
          <w:tcPr>
            <w:tcW w:w="1377" w:type="dxa"/>
          </w:tcPr>
          <w:p w14:paraId="3E1D345E" w14:textId="77777777" w:rsidR="005E11F8" w:rsidRPr="00717FD6" w:rsidRDefault="005E11F8" w:rsidP="0037057E">
            <w:pPr>
              <w:spacing w:beforeLines="50" w:before="156"/>
              <w:jc w:val="center"/>
              <w:rPr>
                <w:b/>
              </w:rPr>
            </w:pPr>
            <w:r w:rsidRPr="00717FD6">
              <w:rPr>
                <w:rFonts w:hint="eastAsia"/>
                <w:b/>
              </w:rPr>
              <w:t>客户单位</w:t>
            </w:r>
          </w:p>
        </w:tc>
        <w:tc>
          <w:tcPr>
            <w:tcW w:w="4677" w:type="dxa"/>
          </w:tcPr>
          <w:p w14:paraId="016EC0A9" w14:textId="77777777" w:rsidR="005E11F8" w:rsidRPr="00A964A8" w:rsidRDefault="005E11F8" w:rsidP="0037057E">
            <w:pPr>
              <w:spacing w:beforeLines="50" w:before="156"/>
              <w:jc w:val="center"/>
              <w:rPr>
                <w:rFonts w:ascii="Arial" w:hAnsi="Arial"/>
                <w:bCs/>
                <w:iCs/>
                <w:sz w:val="24"/>
              </w:rPr>
            </w:pPr>
          </w:p>
        </w:tc>
      </w:tr>
      <w:tr w:rsidR="005E11F8" w14:paraId="1289865C" w14:textId="77777777" w:rsidTr="0037057E">
        <w:trPr>
          <w:trHeight w:val="502"/>
        </w:trPr>
        <w:tc>
          <w:tcPr>
            <w:tcW w:w="1242" w:type="dxa"/>
          </w:tcPr>
          <w:p w14:paraId="40270FBB" w14:textId="77777777" w:rsidR="005E11F8" w:rsidRPr="00717FD6" w:rsidRDefault="005E11F8" w:rsidP="0037057E">
            <w:pPr>
              <w:spacing w:beforeLines="50" w:before="156"/>
              <w:jc w:val="center"/>
              <w:rPr>
                <w:b/>
              </w:rPr>
            </w:pPr>
            <w:r w:rsidRPr="00717FD6">
              <w:rPr>
                <w:rFonts w:hint="eastAsia"/>
                <w:b/>
              </w:rPr>
              <w:t>固定电话</w:t>
            </w:r>
          </w:p>
        </w:tc>
        <w:tc>
          <w:tcPr>
            <w:tcW w:w="3018" w:type="dxa"/>
          </w:tcPr>
          <w:p w14:paraId="35933EBB" w14:textId="77777777" w:rsidR="005E11F8" w:rsidRPr="00A964A8" w:rsidRDefault="005E11F8" w:rsidP="0037057E">
            <w:pPr>
              <w:spacing w:beforeLines="50" w:before="156"/>
              <w:jc w:val="center"/>
              <w:rPr>
                <w:rFonts w:ascii="Arial" w:hAnsi="Arial"/>
                <w:bCs/>
                <w:iCs/>
                <w:sz w:val="24"/>
              </w:rPr>
            </w:pPr>
          </w:p>
        </w:tc>
        <w:tc>
          <w:tcPr>
            <w:tcW w:w="1377" w:type="dxa"/>
          </w:tcPr>
          <w:p w14:paraId="6CDA5A28" w14:textId="77777777" w:rsidR="005E11F8" w:rsidRPr="00717FD6" w:rsidRDefault="005E11F8" w:rsidP="0037057E">
            <w:pPr>
              <w:spacing w:beforeLines="50" w:before="156"/>
              <w:jc w:val="center"/>
              <w:rPr>
                <w:b/>
              </w:rPr>
            </w:pPr>
            <w:r w:rsidRPr="00717FD6">
              <w:rPr>
                <w:rFonts w:hint="eastAsia"/>
                <w:b/>
              </w:rPr>
              <w:t>移动电话</w:t>
            </w:r>
          </w:p>
        </w:tc>
        <w:tc>
          <w:tcPr>
            <w:tcW w:w="4677" w:type="dxa"/>
          </w:tcPr>
          <w:p w14:paraId="0FC1A2A6" w14:textId="77777777" w:rsidR="005E11F8" w:rsidRPr="00717FD6" w:rsidRDefault="005E11F8" w:rsidP="0037057E">
            <w:pPr>
              <w:spacing w:beforeLines="50" w:before="156"/>
              <w:jc w:val="center"/>
              <w:rPr>
                <w:b/>
              </w:rPr>
            </w:pPr>
          </w:p>
        </w:tc>
      </w:tr>
      <w:tr w:rsidR="005E11F8" w14:paraId="1C2B307A" w14:textId="77777777" w:rsidTr="0037057E">
        <w:trPr>
          <w:trHeight w:val="570"/>
        </w:trPr>
        <w:tc>
          <w:tcPr>
            <w:tcW w:w="1242" w:type="dxa"/>
          </w:tcPr>
          <w:p w14:paraId="40F438E9" w14:textId="77777777" w:rsidR="005E11F8" w:rsidRPr="00717FD6" w:rsidRDefault="005E11F8" w:rsidP="0037057E">
            <w:pPr>
              <w:spacing w:beforeLines="50" w:before="156"/>
              <w:jc w:val="center"/>
              <w:rPr>
                <w:b/>
              </w:rPr>
            </w:pPr>
            <w:r w:rsidRPr="00717FD6">
              <w:rPr>
                <w:rFonts w:hint="eastAsia"/>
                <w:b/>
              </w:rPr>
              <w:t>E-mail</w:t>
            </w:r>
          </w:p>
        </w:tc>
        <w:tc>
          <w:tcPr>
            <w:tcW w:w="3018" w:type="dxa"/>
          </w:tcPr>
          <w:p w14:paraId="7438130A" w14:textId="77777777" w:rsidR="005E11F8" w:rsidRPr="00A964A8" w:rsidRDefault="005E11F8" w:rsidP="0037057E">
            <w:pPr>
              <w:spacing w:beforeLines="50" w:before="156"/>
              <w:jc w:val="center"/>
              <w:rPr>
                <w:rFonts w:ascii="Arial" w:hAnsi="Arial"/>
                <w:bCs/>
                <w:iCs/>
                <w:sz w:val="24"/>
              </w:rPr>
            </w:pPr>
          </w:p>
        </w:tc>
        <w:tc>
          <w:tcPr>
            <w:tcW w:w="1377" w:type="dxa"/>
          </w:tcPr>
          <w:p w14:paraId="263F6304" w14:textId="77777777" w:rsidR="005E11F8" w:rsidRPr="00717FD6" w:rsidRDefault="005E11F8" w:rsidP="0037057E">
            <w:pPr>
              <w:spacing w:beforeLines="50" w:before="156"/>
              <w:jc w:val="center"/>
              <w:rPr>
                <w:b/>
              </w:rPr>
            </w:pPr>
            <w:r w:rsidRPr="00717FD6">
              <w:rPr>
                <w:rFonts w:hint="eastAsia"/>
                <w:b/>
              </w:rPr>
              <w:t>销售员</w:t>
            </w:r>
          </w:p>
        </w:tc>
        <w:tc>
          <w:tcPr>
            <w:tcW w:w="4677" w:type="dxa"/>
          </w:tcPr>
          <w:p w14:paraId="68C65802" w14:textId="77777777" w:rsidR="005E11F8" w:rsidRPr="00A964A8" w:rsidRDefault="005E11F8" w:rsidP="0037057E">
            <w:pPr>
              <w:spacing w:beforeLines="50" w:before="156"/>
              <w:jc w:val="center"/>
              <w:rPr>
                <w:rFonts w:ascii="Arial" w:hAnsi="Arial"/>
                <w:bCs/>
                <w:iCs/>
                <w:sz w:val="24"/>
              </w:rPr>
            </w:pPr>
          </w:p>
        </w:tc>
      </w:tr>
    </w:tbl>
    <w:p w14:paraId="6145C89D" w14:textId="233E4286" w:rsidR="005E11F8" w:rsidRPr="00EA1C99" w:rsidRDefault="005E11F8" w:rsidP="005E11F8">
      <w:pPr>
        <w:pStyle w:val="a7"/>
        <w:numPr>
          <w:ilvl w:val="0"/>
          <w:numId w:val="1"/>
        </w:numPr>
        <w:spacing w:beforeLines="50" w:before="156" w:afterLines="50" w:after="156"/>
        <w:ind w:left="357" w:firstLineChars="0" w:hanging="357"/>
        <w:jc w:val="left"/>
        <w:rPr>
          <w:rFonts w:ascii="Arial" w:hAnsi="Arial"/>
          <w:b/>
          <w:bCs/>
          <w:iCs/>
          <w:sz w:val="24"/>
        </w:rPr>
      </w:pPr>
      <w:r w:rsidRPr="00EA1C99">
        <w:rPr>
          <w:rFonts w:ascii="Arial" w:hAnsi="Arial" w:hint="eastAsia"/>
          <w:b/>
          <w:bCs/>
          <w:iCs/>
          <w:sz w:val="24"/>
        </w:rPr>
        <w:t>样品及</w:t>
      </w:r>
      <w:r w:rsidR="00CC4067">
        <w:rPr>
          <w:rFonts w:ascii="Arial" w:hAnsi="Arial" w:hint="eastAsia"/>
          <w:b/>
          <w:bCs/>
          <w:iCs/>
          <w:sz w:val="24"/>
        </w:rPr>
        <w:t>检测指标</w:t>
      </w:r>
      <w:r w:rsidRPr="00EA1C99">
        <w:rPr>
          <w:rFonts w:ascii="Arial" w:hAnsi="Arial" w:hint="eastAsia"/>
          <w:b/>
          <w:bCs/>
          <w:iCs/>
          <w:sz w:val="24"/>
        </w:rPr>
        <w:t>信息：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235"/>
        <w:gridCol w:w="8095"/>
      </w:tblGrid>
      <w:tr w:rsidR="005E11F8" w14:paraId="177D682F" w14:textId="77777777" w:rsidTr="0037057E">
        <w:trPr>
          <w:trHeight w:val="451"/>
        </w:trPr>
        <w:tc>
          <w:tcPr>
            <w:tcW w:w="10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2E1B15" w14:textId="77777777" w:rsidR="005E11F8" w:rsidRPr="00717FD6" w:rsidRDefault="005E11F8" w:rsidP="0037057E">
            <w:pPr>
              <w:adjustRightInd w:val="0"/>
              <w:snapToGrid w:val="0"/>
              <w:spacing w:line="220" w:lineRule="atLeast"/>
              <w:rPr>
                <w:b/>
              </w:rPr>
            </w:pPr>
            <w:r w:rsidRPr="00717FD6">
              <w:rPr>
                <w:rFonts w:hint="eastAsia"/>
                <w:b/>
              </w:rPr>
              <w:t>实验</w:t>
            </w:r>
            <w:r w:rsidRPr="00717FD6">
              <w:rPr>
                <w:b/>
              </w:rPr>
              <w:t>类别</w:t>
            </w:r>
          </w:p>
        </w:tc>
        <w:tc>
          <w:tcPr>
            <w:tcW w:w="39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D1CB9E" w14:textId="36E41D87" w:rsidR="005E11F8" w:rsidRDefault="005E11F8" w:rsidP="0037057E">
            <w:pPr>
              <w:adjustRightInd w:val="0"/>
              <w:snapToGrid w:val="0"/>
              <w:spacing w:line="220" w:lineRule="atLeast"/>
              <w:rPr>
                <w:sz w:val="16"/>
                <w:szCs w:val="21"/>
              </w:rPr>
            </w:pPr>
            <w:r>
              <w:t xml:space="preserve">ELISA </w:t>
            </w:r>
            <w:r w:rsidRPr="0058401D">
              <w:rPr>
                <w:rFonts w:ascii="Calibri" w:eastAsia="等线" w:hAnsi="Calibri" w:cs="Arial"/>
                <w:sz w:val="16"/>
                <w:szCs w:val="21"/>
              </w:rPr>
              <w:object w:dxaOrig="225" w:dyaOrig="225" w14:anchorId="2B437E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14.4pt;height:12pt" o:ole="" o:preferrelative="f">
                  <v:imagedata r:id="rId9" o:title=""/>
                </v:shape>
                <w:control r:id="rId10" w:name="CheckBox26311" w:shapeid="_x0000_i1041"/>
              </w:object>
            </w:r>
            <w:r>
              <w:rPr>
                <w:rFonts w:hint="eastAsia"/>
                <w:sz w:val="16"/>
                <w:szCs w:val="21"/>
              </w:rPr>
              <w:t xml:space="preserve"> </w:t>
            </w:r>
            <w:r>
              <w:rPr>
                <w:sz w:val="16"/>
                <w:szCs w:val="21"/>
              </w:rPr>
              <w:t xml:space="preserve">          </w:t>
            </w:r>
          </w:p>
        </w:tc>
      </w:tr>
      <w:tr w:rsidR="005E11F8" w14:paraId="40D02EA5" w14:textId="77777777" w:rsidTr="0037057E">
        <w:trPr>
          <w:trHeight w:val="451"/>
        </w:trPr>
        <w:tc>
          <w:tcPr>
            <w:tcW w:w="10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12893F" w14:textId="77777777" w:rsidR="005E11F8" w:rsidRPr="002D23C5" w:rsidRDefault="005E11F8" w:rsidP="0037057E">
            <w:pPr>
              <w:adjustRightInd w:val="0"/>
              <w:snapToGrid w:val="0"/>
              <w:spacing w:line="220" w:lineRule="atLeast"/>
              <w:rPr>
                <w:b/>
              </w:rPr>
            </w:pPr>
            <w:r w:rsidRPr="00717FD6">
              <w:rPr>
                <w:rFonts w:hint="eastAsia"/>
                <w:b/>
              </w:rPr>
              <w:t>物种</w:t>
            </w:r>
            <w:r>
              <w:rPr>
                <w:rFonts w:hint="eastAsia"/>
                <w:b/>
              </w:rPr>
              <w:t>名称</w:t>
            </w:r>
          </w:p>
        </w:tc>
        <w:tc>
          <w:tcPr>
            <w:tcW w:w="39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281C3C" w14:textId="77777777" w:rsidR="005E11F8" w:rsidRPr="00AE5754" w:rsidRDefault="005E11F8" w:rsidP="0037057E">
            <w:pPr>
              <w:adjustRightInd w:val="0"/>
              <w:snapToGrid w:val="0"/>
              <w:spacing w:line="220" w:lineRule="atLeast"/>
            </w:pPr>
            <w:r w:rsidRPr="00AE5754">
              <w:rPr>
                <w:rFonts w:hint="eastAsia"/>
              </w:rPr>
              <w:t>（拉丁名）</w:t>
            </w:r>
            <w:r w:rsidRPr="00AE5754">
              <w:rPr>
                <w:rFonts w:hint="eastAsia"/>
                <w:u w:val="single"/>
              </w:rPr>
              <w:t xml:space="preserve">       </w:t>
            </w:r>
            <w:r w:rsidRPr="00AE5754">
              <w:rPr>
                <w:rFonts w:hint="eastAsia"/>
              </w:rPr>
              <w:t xml:space="preserve"> </w:t>
            </w:r>
          </w:p>
        </w:tc>
      </w:tr>
      <w:tr w:rsidR="005E11F8" w14:paraId="13CFE411" w14:textId="77777777" w:rsidTr="0037057E">
        <w:trPr>
          <w:trHeight w:val="451"/>
        </w:trPr>
        <w:tc>
          <w:tcPr>
            <w:tcW w:w="10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9A4BBB" w14:textId="77777777" w:rsidR="005E11F8" w:rsidRDefault="005E11F8" w:rsidP="0037057E">
            <w:pPr>
              <w:adjustRightInd w:val="0"/>
              <w:snapToGrid w:val="0"/>
              <w:spacing w:line="220" w:lineRule="atLeast"/>
              <w:rPr>
                <w:b/>
              </w:rPr>
            </w:pPr>
            <w:r>
              <w:rPr>
                <w:rFonts w:hint="eastAsia"/>
                <w:b/>
              </w:rPr>
              <w:t>样品类型及数量</w:t>
            </w:r>
          </w:p>
        </w:tc>
        <w:tc>
          <w:tcPr>
            <w:tcW w:w="39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580BF6" w14:textId="50236029" w:rsidR="005E11F8" w:rsidRPr="0058401D" w:rsidRDefault="005E11F8" w:rsidP="0037057E">
            <w:pPr>
              <w:adjustRightInd w:val="0"/>
              <w:snapToGrid w:val="0"/>
              <w:spacing w:line="220" w:lineRule="atLeast"/>
              <w:ind w:left="200" w:hangingChars="100" w:hanging="200"/>
              <w:rPr>
                <w:szCs w:val="21"/>
              </w:rPr>
            </w:pPr>
            <w:r>
              <w:rPr>
                <w:rFonts w:ascii="Calibri" w:eastAsia="等线" w:hAnsi="Calibri" w:cs="Arial"/>
                <w:sz w:val="20"/>
                <w:szCs w:val="21"/>
              </w:rPr>
              <w:object w:dxaOrig="225" w:dyaOrig="225" w14:anchorId="574CE103">
                <v:shape id="_x0000_i1043" type="#_x0000_t75" style="width:14.4pt;height:12pt" o:ole="" o:preferrelative="f">
                  <v:imagedata r:id="rId9" o:title=""/>
                </v:shape>
                <w:control r:id="rId11" w:name="CheckBox2631" w:shapeid="_x0000_i1043"/>
              </w:object>
            </w:r>
            <w:r w:rsidR="002F2C12">
              <w:rPr>
                <w:rFonts w:hint="eastAsia"/>
                <w:sz w:val="20"/>
                <w:szCs w:val="21"/>
              </w:rPr>
              <w:t>血清</w:t>
            </w:r>
            <w:r>
              <w:rPr>
                <w:rFonts w:hint="eastAsia"/>
              </w:rPr>
              <w:t xml:space="preserve">   </w:t>
            </w:r>
            <w:r>
              <w:rPr>
                <w:rFonts w:ascii="Calibri" w:eastAsia="等线" w:hAnsi="Calibri" w:cs="Arial"/>
                <w:sz w:val="20"/>
                <w:szCs w:val="21"/>
              </w:rPr>
              <w:object w:dxaOrig="225" w:dyaOrig="225" w14:anchorId="3B61074F">
                <v:shape id="_x0000_i1045" type="#_x0000_t75" style="width:14.4pt;height:12pt" o:ole="" o:preferrelative="f">
                  <v:imagedata r:id="rId9" o:title=""/>
                </v:shape>
                <w:control r:id="rId12" w:name="CheckBox26313" w:shapeid="_x0000_i1045"/>
              </w:object>
            </w:r>
            <w:r>
              <w:rPr>
                <w:rFonts w:hint="eastAsia"/>
              </w:rPr>
              <w:t>组织</w:t>
            </w:r>
            <w:r w:rsidR="002F2C12">
              <w:rPr>
                <w:rFonts w:hint="eastAsia"/>
              </w:rPr>
              <w:t>液</w:t>
            </w:r>
            <w:r>
              <w:rPr>
                <w:rFonts w:hint="eastAsia"/>
              </w:rPr>
              <w:t xml:space="preserve"> </w:t>
            </w:r>
            <w:r w:rsidR="007D2DAF">
              <w:rPr>
                <w:rFonts w:ascii="Calibri" w:eastAsia="等线" w:hAnsi="Calibri" w:cs="Arial"/>
                <w:sz w:val="20"/>
                <w:szCs w:val="21"/>
              </w:rPr>
              <w:object w:dxaOrig="225" w:dyaOrig="225" w14:anchorId="54A33311">
                <v:shape id="_x0000_i1047" type="#_x0000_t75" style="width:14.4pt;height:12pt" o:ole="" o:preferrelative="f">
                  <v:imagedata r:id="rId9" o:title=""/>
                </v:shape>
                <w:control r:id="rId13" w:name="CheckBox263131" w:shapeid="_x0000_i1047"/>
              </w:object>
            </w:r>
            <w:r w:rsidR="007D2DAF">
              <w:rPr>
                <w:rFonts w:hint="eastAsia"/>
              </w:rPr>
              <w:t>血浆</w:t>
            </w:r>
            <w:r w:rsidR="007D2DAF">
              <w:rPr>
                <w:rFonts w:hint="eastAsia"/>
              </w:rPr>
              <w:t xml:space="preserve"> </w:t>
            </w:r>
            <w:r w:rsidR="007D2DAF"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ascii="Calibri" w:eastAsia="等线" w:hAnsi="Calibri" w:cs="Arial"/>
                <w:sz w:val="20"/>
                <w:szCs w:val="21"/>
              </w:rPr>
              <w:object w:dxaOrig="225" w:dyaOrig="225" w14:anchorId="144B9492">
                <v:shape id="_x0000_i1049" type="#_x0000_t75" style="width:14.4pt;height:12pt" o:ole="" o:preferrelative="f">
                  <v:imagedata r:id="rId9" o:title=""/>
                </v:shape>
                <w:control r:id="rId14" w:name="CheckBox261312" w:shapeid="_x0000_i1049"/>
              </w:object>
            </w:r>
            <w:r w:rsidR="002F2C12">
              <w:rPr>
                <w:rFonts w:hint="eastAsia"/>
              </w:rPr>
              <w:t>其他</w:t>
            </w:r>
            <w:r>
              <w:rPr>
                <w:rFonts w:hint="eastAsia"/>
              </w:rPr>
              <w:t xml:space="preserve"> </w:t>
            </w:r>
            <w:r w:rsidR="002F2C12" w:rsidRPr="0058401D">
              <w:rPr>
                <w:rFonts w:hint="eastAsia"/>
                <w:szCs w:val="21"/>
                <w:u w:val="single"/>
              </w:rPr>
              <w:t xml:space="preserve">         </w:t>
            </w:r>
            <w:r w:rsidR="002F2C12" w:rsidRPr="0058401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样品个数</w:t>
            </w:r>
            <w:r w:rsidRPr="0058401D">
              <w:rPr>
                <w:rFonts w:hint="eastAsia"/>
                <w:szCs w:val="21"/>
                <w:u w:val="single"/>
              </w:rPr>
              <w:t xml:space="preserve">   </w:t>
            </w:r>
            <w:r w:rsidRPr="0058401D">
              <w:rPr>
                <w:rFonts w:hint="eastAsia"/>
                <w:szCs w:val="21"/>
              </w:rPr>
              <w:t xml:space="preserve"> </w:t>
            </w:r>
          </w:p>
        </w:tc>
      </w:tr>
      <w:tr w:rsidR="005E11F8" w14:paraId="4AB184DB" w14:textId="77777777" w:rsidTr="0037057E">
        <w:trPr>
          <w:trHeight w:val="451"/>
        </w:trPr>
        <w:tc>
          <w:tcPr>
            <w:tcW w:w="10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269100" w14:textId="6DF7EA1A" w:rsidR="005E11F8" w:rsidRDefault="002F2C12" w:rsidP="0037057E">
            <w:pPr>
              <w:adjustRightInd w:val="0"/>
              <w:snapToGrid w:val="0"/>
              <w:spacing w:line="220" w:lineRule="atLeast"/>
              <w:rPr>
                <w:b/>
              </w:rPr>
            </w:pPr>
            <w:r>
              <w:rPr>
                <w:rFonts w:hint="eastAsia"/>
                <w:b/>
              </w:rPr>
              <w:t>检测指标</w:t>
            </w:r>
          </w:p>
        </w:tc>
        <w:tc>
          <w:tcPr>
            <w:tcW w:w="39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955A2F" w14:textId="0443A99C" w:rsidR="005E11F8" w:rsidRDefault="002F2C12" w:rsidP="0037057E">
            <w:pPr>
              <w:adjustRightInd w:val="0"/>
              <w:snapToGrid w:val="0"/>
              <w:spacing w:line="220" w:lineRule="atLeast"/>
              <w:rPr>
                <w:szCs w:val="21"/>
              </w:rPr>
            </w:pPr>
            <w:r>
              <w:rPr>
                <w:rFonts w:hint="eastAsia"/>
              </w:rPr>
              <w:t>指标</w:t>
            </w:r>
            <w:r w:rsidR="005E11F8">
              <w:rPr>
                <w:rFonts w:hint="eastAsia"/>
              </w:rPr>
              <w:t>个数：</w:t>
            </w:r>
            <w:r w:rsidR="005E11F8">
              <w:rPr>
                <w:rFonts w:hint="eastAsia"/>
                <w:szCs w:val="21"/>
                <w:u w:val="single"/>
              </w:rPr>
              <w:t xml:space="preserve">   </w:t>
            </w:r>
            <w:r w:rsidR="005E11F8">
              <w:rPr>
                <w:rFonts w:hint="eastAsia"/>
                <w:szCs w:val="21"/>
              </w:rPr>
              <w:t xml:space="preserve">  </w:t>
            </w:r>
            <w:r w:rsidR="005E11F8">
              <w:rPr>
                <w:rFonts w:hint="eastAsia"/>
                <w:szCs w:val="21"/>
              </w:rPr>
              <w:t>指标名称：</w:t>
            </w:r>
          </w:p>
        </w:tc>
      </w:tr>
      <w:tr w:rsidR="005E11F8" w14:paraId="23969FAF" w14:textId="77777777" w:rsidTr="0037057E">
        <w:trPr>
          <w:trHeight w:val="451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9E4A57" w14:textId="77777777" w:rsidR="005E11F8" w:rsidRDefault="005E11F8" w:rsidP="0037057E">
            <w:pPr>
              <w:adjustRightInd w:val="0"/>
              <w:snapToGrid w:val="0"/>
              <w:spacing w:line="220" w:lineRule="atLeast"/>
              <w:rPr>
                <w:szCs w:val="21"/>
              </w:rPr>
            </w:pPr>
            <w:r w:rsidRPr="00945F45">
              <w:rPr>
                <w:rFonts w:hint="eastAsia"/>
              </w:rPr>
              <w:t>请您确认所寄样</w:t>
            </w:r>
            <w:r>
              <w:rPr>
                <w:rFonts w:hint="eastAsia"/>
              </w:rPr>
              <w:t>品无致病性，</w:t>
            </w:r>
            <w:r w:rsidRPr="00945F45">
              <w:rPr>
                <w:rFonts w:hint="eastAsia"/>
              </w:rPr>
              <w:t>请签名</w:t>
            </w:r>
            <w:r w:rsidRPr="00C902FA">
              <w:rPr>
                <w:rFonts w:hint="eastAsia"/>
                <w:szCs w:val="21"/>
                <w:u w:val="single"/>
              </w:rPr>
              <w:t xml:space="preserve">             </w:t>
            </w:r>
          </w:p>
        </w:tc>
      </w:tr>
    </w:tbl>
    <w:p w14:paraId="6478B944" w14:textId="77777777" w:rsidR="005E11F8" w:rsidRPr="00EA1C99" w:rsidRDefault="005E11F8" w:rsidP="005E11F8">
      <w:pPr>
        <w:pStyle w:val="a7"/>
        <w:numPr>
          <w:ilvl w:val="0"/>
          <w:numId w:val="1"/>
        </w:numPr>
        <w:spacing w:beforeLines="50" w:before="156" w:afterLines="50" w:after="156"/>
        <w:ind w:left="357" w:firstLineChars="0" w:hanging="357"/>
        <w:jc w:val="left"/>
        <w:rPr>
          <w:rFonts w:ascii="Arial" w:hAnsi="Arial"/>
          <w:b/>
          <w:bCs/>
          <w:iCs/>
          <w:sz w:val="24"/>
        </w:rPr>
      </w:pPr>
      <w:r w:rsidRPr="00EA1C99">
        <w:rPr>
          <w:rFonts w:ascii="Arial" w:hAnsi="Arial" w:hint="eastAsia"/>
          <w:b/>
          <w:bCs/>
          <w:iCs/>
          <w:sz w:val="24"/>
        </w:rPr>
        <w:t>服务</w:t>
      </w:r>
      <w:r>
        <w:rPr>
          <w:rFonts w:ascii="Arial" w:hAnsi="Arial" w:hint="eastAsia"/>
          <w:b/>
          <w:bCs/>
          <w:iCs/>
          <w:sz w:val="24"/>
        </w:rPr>
        <w:t>内容</w:t>
      </w:r>
      <w:r w:rsidRPr="00EA1C99">
        <w:rPr>
          <w:rFonts w:ascii="Arial" w:hAnsi="Arial" w:hint="eastAsia"/>
          <w:b/>
          <w:bCs/>
          <w:iCs/>
          <w:sz w:val="24"/>
        </w:rPr>
        <w:t>信息：</w:t>
      </w:r>
    </w:p>
    <w:tbl>
      <w:tblPr>
        <w:tblStyle w:val="11"/>
        <w:tblW w:w="10314" w:type="dxa"/>
        <w:tblLayout w:type="fixed"/>
        <w:tblLook w:val="04A0" w:firstRow="1" w:lastRow="0" w:firstColumn="1" w:lastColumn="0" w:noHBand="0" w:noVBand="1"/>
      </w:tblPr>
      <w:tblGrid>
        <w:gridCol w:w="1485"/>
        <w:gridCol w:w="8829"/>
      </w:tblGrid>
      <w:tr w:rsidR="007D2DAF" w:rsidRPr="007D2DAF" w14:paraId="152DD1D9" w14:textId="77777777" w:rsidTr="003237E7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15DA8" w14:textId="509E70CF" w:rsidR="007D2DAF" w:rsidRPr="007D2DAF" w:rsidRDefault="007D2DAF" w:rsidP="007D2DAF">
            <w:pPr>
              <w:widowControl w:val="0"/>
              <w:adjustRightInd w:val="0"/>
              <w:snapToGrid w:val="0"/>
              <w:spacing w:line="220" w:lineRule="atLeast"/>
              <w:rPr>
                <w:rFonts w:eastAsia="宋体"/>
                <w:b/>
                <w:kern w:val="2"/>
                <w:sz w:val="21"/>
              </w:rPr>
            </w:pPr>
            <w:r w:rsidRPr="007D2DAF">
              <w:rPr>
                <w:rFonts w:eastAsia="宋体"/>
                <w:b/>
                <w:kern w:val="2"/>
                <w:sz w:val="21"/>
              </w:rPr>
              <w:t>ELISA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2A7A3" w14:textId="77777777" w:rsidR="007D2DAF" w:rsidRPr="007D2DAF" w:rsidRDefault="007D2DAF" w:rsidP="007D2DAF">
            <w:pPr>
              <w:widowControl w:val="0"/>
              <w:adjustRightInd w:val="0"/>
              <w:snapToGrid w:val="0"/>
              <w:spacing w:line="276" w:lineRule="auto"/>
              <w:jc w:val="both"/>
              <w:rPr>
                <w:rFonts w:eastAsia="宋体"/>
                <w:b/>
                <w:kern w:val="2"/>
                <w:sz w:val="21"/>
              </w:rPr>
            </w:pPr>
            <w:r w:rsidRPr="007D2DAF">
              <w:rPr>
                <w:rFonts w:eastAsia="宋体" w:hint="eastAsia"/>
                <w:b/>
                <w:kern w:val="2"/>
                <w:sz w:val="21"/>
              </w:rPr>
              <w:t>服务内容</w:t>
            </w:r>
            <w:r w:rsidRPr="007D2DAF">
              <w:rPr>
                <w:rFonts w:eastAsia="宋体" w:hint="eastAsia"/>
                <w:b/>
                <w:kern w:val="2"/>
                <w:sz w:val="21"/>
              </w:rPr>
              <w:t xml:space="preserve"> </w:t>
            </w:r>
            <w:bookmarkStart w:id="0" w:name="OLE_LINK9"/>
            <w:bookmarkStart w:id="1" w:name="OLE_LINK10"/>
          </w:p>
          <w:bookmarkEnd w:id="0"/>
          <w:bookmarkEnd w:id="1"/>
          <w:p w14:paraId="1365D522" w14:textId="4818974B" w:rsidR="007D2DAF" w:rsidRPr="007D2DAF" w:rsidRDefault="007D2DAF" w:rsidP="007D2DAF">
            <w:pPr>
              <w:widowControl w:val="0"/>
              <w:adjustRightInd w:val="0"/>
              <w:snapToGrid w:val="0"/>
              <w:spacing w:line="276" w:lineRule="auto"/>
              <w:jc w:val="both"/>
              <w:rPr>
                <w:rFonts w:eastAsia="宋体"/>
                <w:b/>
                <w:kern w:val="2"/>
                <w:sz w:val="21"/>
              </w:rPr>
            </w:pPr>
            <w:r w:rsidRPr="007D2DAF">
              <w:rPr>
                <w:rFonts w:eastAsia="宋体" w:cs="Arial"/>
                <w:sz w:val="20"/>
                <w:szCs w:val="21"/>
              </w:rPr>
              <w:object w:dxaOrig="225" w:dyaOrig="225" w14:anchorId="50ED2890">
                <v:shape id="_x0000_i1051" type="#_x0000_t75" alt="" style="width:14.4pt;height:12pt" o:ole="" o:preferrelative="f">
                  <v:imagedata r:id="rId9" o:title=""/>
                </v:shape>
                <w:control r:id="rId15" w:name="CheckBox26117121222" w:shapeid="_x0000_i1051"/>
              </w:object>
            </w:r>
            <w:r w:rsidRPr="007D2DAF">
              <w:rPr>
                <w:rFonts w:eastAsia="宋体" w:hAnsi="宋体" w:cs="宋体" w:hint="eastAsia"/>
                <w:kern w:val="2"/>
                <w:sz w:val="21"/>
              </w:rPr>
              <w:t xml:space="preserve"> </w:t>
            </w:r>
            <w:r w:rsidRPr="007D2DAF">
              <w:rPr>
                <w:rFonts w:eastAsia="宋体" w:hAnsi="宋体" w:cs="宋体" w:hint="eastAsia"/>
                <w:kern w:val="2"/>
                <w:sz w:val="21"/>
              </w:rPr>
              <w:t>酶标仪测定吸光值</w:t>
            </w:r>
            <w:r w:rsidRPr="007D2DAF">
              <w:rPr>
                <w:rFonts w:eastAsia="宋体" w:hAnsi="宋体" w:cs="宋体" w:hint="eastAsia"/>
                <w:kern w:val="2"/>
                <w:sz w:val="21"/>
              </w:rPr>
              <w:t xml:space="preserve">    </w:t>
            </w:r>
          </w:p>
          <w:p w14:paraId="44AE46AD" w14:textId="77777777" w:rsidR="007D2DAF" w:rsidRPr="007D2DAF" w:rsidRDefault="007D2DAF" w:rsidP="007D2DAF">
            <w:pPr>
              <w:widowControl w:val="0"/>
              <w:adjustRightInd w:val="0"/>
              <w:snapToGrid w:val="0"/>
              <w:spacing w:line="276" w:lineRule="auto"/>
              <w:rPr>
                <w:rFonts w:eastAsia="宋体"/>
                <w:b/>
                <w:kern w:val="2"/>
                <w:sz w:val="21"/>
              </w:rPr>
            </w:pPr>
            <w:r w:rsidRPr="007D2DAF">
              <w:rPr>
                <w:rFonts w:eastAsia="宋体" w:hint="eastAsia"/>
                <w:b/>
                <w:kern w:val="2"/>
                <w:sz w:val="21"/>
              </w:rPr>
              <w:t>交付形式</w:t>
            </w:r>
          </w:p>
          <w:p w14:paraId="0CBEF79C" w14:textId="43E1D55F" w:rsidR="007D2DAF" w:rsidRPr="007D2DAF" w:rsidRDefault="007D2DAF" w:rsidP="007D2DAF">
            <w:pPr>
              <w:widowControl w:val="0"/>
              <w:adjustRightInd w:val="0"/>
              <w:snapToGrid w:val="0"/>
              <w:spacing w:line="276" w:lineRule="auto"/>
              <w:jc w:val="both"/>
              <w:rPr>
                <w:rFonts w:eastAsia="宋体"/>
                <w:kern w:val="2"/>
                <w:sz w:val="21"/>
              </w:rPr>
            </w:pPr>
            <w:r w:rsidRPr="007D2DAF">
              <w:rPr>
                <w:rFonts w:eastAsia="宋体" w:cs="Arial"/>
                <w:color w:val="FF0000"/>
                <w:sz w:val="20"/>
                <w:szCs w:val="21"/>
              </w:rPr>
              <w:object w:dxaOrig="225" w:dyaOrig="225" w14:anchorId="3539F81A">
                <v:shape id="_x0000_i1053" type="#_x0000_t75" alt="" style="width:14.4pt;height:12pt" o:ole="" o:preferrelative="f">
                  <v:imagedata r:id="rId9" o:title=""/>
                </v:shape>
                <w:control r:id="rId16" w:name="CheckBox2611712311" w:shapeid="_x0000_i1053"/>
              </w:object>
            </w:r>
            <w:r w:rsidRPr="007D2DAF">
              <w:rPr>
                <w:rFonts w:eastAsia="宋体" w:hint="eastAsia"/>
                <w:color w:val="000000"/>
                <w:kern w:val="2"/>
                <w:sz w:val="21"/>
              </w:rPr>
              <w:t>实验原始数据、分析结果</w:t>
            </w:r>
            <w:r w:rsidRPr="007D2DAF">
              <w:rPr>
                <w:rFonts w:eastAsia="宋体" w:hint="eastAsia"/>
                <w:kern w:val="2"/>
                <w:sz w:val="21"/>
              </w:rPr>
              <w:t xml:space="preserve"> </w:t>
            </w:r>
            <w:r w:rsidRPr="007D2DAF">
              <w:rPr>
                <w:rFonts w:eastAsia="宋体"/>
                <w:kern w:val="2"/>
                <w:sz w:val="21"/>
              </w:rPr>
              <w:t xml:space="preserve">  </w:t>
            </w:r>
            <w:r w:rsidRPr="007D2DAF">
              <w:rPr>
                <w:rFonts w:eastAsia="宋体" w:hint="eastAsia"/>
                <w:kern w:val="2"/>
                <w:sz w:val="21"/>
              </w:rPr>
              <w:t xml:space="preserve">   </w:t>
            </w:r>
            <w:r w:rsidRPr="007D2DAF">
              <w:rPr>
                <w:rFonts w:eastAsia="宋体" w:cs="Arial"/>
                <w:sz w:val="20"/>
                <w:szCs w:val="21"/>
              </w:rPr>
              <w:object w:dxaOrig="225" w:dyaOrig="225" w14:anchorId="0BEFC47B">
                <v:shape id="_x0000_i1055" type="#_x0000_t75" alt="" style="width:14.4pt;height:12pt" o:ole="" o:preferrelative="f">
                  <v:imagedata r:id="rId9" o:title=""/>
                </v:shape>
                <w:control r:id="rId17" w:name="CheckBox2611711123" w:shapeid="_x0000_i1055"/>
              </w:object>
            </w:r>
            <w:r w:rsidRPr="007D2DAF">
              <w:rPr>
                <w:rFonts w:eastAsia="宋体" w:hAnsi="宋体" w:cs="宋体" w:hint="eastAsia"/>
                <w:kern w:val="2"/>
                <w:sz w:val="21"/>
              </w:rPr>
              <w:t>实验报告，包括实验流程、材料方法、实验结果等</w:t>
            </w:r>
            <w:r>
              <w:rPr>
                <w:rFonts w:eastAsia="宋体" w:hint="eastAsia"/>
                <w:kern w:val="2"/>
                <w:sz w:val="21"/>
              </w:rPr>
              <w:t xml:space="preserve"> </w:t>
            </w:r>
          </w:p>
        </w:tc>
      </w:tr>
    </w:tbl>
    <w:p w14:paraId="7C7CEFAF" w14:textId="77777777" w:rsidR="0093114E" w:rsidRDefault="0093114E">
      <w:pPr>
        <w:spacing w:line="0" w:lineRule="atLeast"/>
        <w:rPr>
          <w:rFonts w:ascii="宋体" w:eastAsia="宋体" w:hAnsi="宋体"/>
          <w:b/>
          <w:sz w:val="21"/>
        </w:rPr>
      </w:pPr>
    </w:p>
    <w:p w14:paraId="6987E8B0" w14:textId="77777777" w:rsidR="003237E7" w:rsidRPr="003F3A01" w:rsidRDefault="003237E7" w:rsidP="003237E7">
      <w:pPr>
        <w:rPr>
          <w:rFonts w:ascii="Arial" w:eastAsiaTheme="minorEastAsia" w:hAnsi="Arial" w:cstheme="minorBidi"/>
          <w:b/>
          <w:bCs/>
          <w:iCs/>
          <w:kern w:val="2"/>
          <w:sz w:val="24"/>
          <w:szCs w:val="22"/>
        </w:rPr>
      </w:pPr>
      <w:r w:rsidRPr="003F3A01">
        <w:rPr>
          <w:rFonts w:ascii="Arial" w:eastAsiaTheme="minorEastAsia" w:hAnsi="Arial" w:cstheme="minorBidi" w:hint="eastAsia"/>
          <w:b/>
          <w:bCs/>
          <w:iCs/>
          <w:kern w:val="2"/>
          <w:sz w:val="24"/>
          <w:szCs w:val="22"/>
        </w:rPr>
        <w:t>4</w:t>
      </w:r>
      <w:r>
        <w:rPr>
          <w:rFonts w:ascii="Arial" w:eastAsiaTheme="minorEastAsia" w:hAnsi="Arial" w:cstheme="minorBidi"/>
          <w:b/>
          <w:bCs/>
          <w:iCs/>
          <w:kern w:val="2"/>
          <w:sz w:val="24"/>
          <w:szCs w:val="22"/>
        </w:rPr>
        <w:t>.</w:t>
      </w:r>
      <w:r w:rsidRPr="003F3A01">
        <w:rPr>
          <w:rFonts w:ascii="Arial" w:eastAsiaTheme="minorEastAsia" w:hAnsi="Arial" w:cstheme="minorBidi"/>
          <w:b/>
          <w:bCs/>
          <w:iCs/>
          <w:kern w:val="2"/>
          <w:sz w:val="24"/>
          <w:szCs w:val="22"/>
        </w:rPr>
        <w:t xml:space="preserve"> </w:t>
      </w:r>
      <w:r w:rsidRPr="003F3A01">
        <w:rPr>
          <w:rFonts w:ascii="Arial" w:eastAsiaTheme="minorEastAsia" w:hAnsi="Arial" w:cstheme="minorBidi" w:hint="eastAsia"/>
          <w:b/>
          <w:bCs/>
          <w:iCs/>
          <w:kern w:val="2"/>
          <w:sz w:val="24"/>
          <w:szCs w:val="22"/>
        </w:rPr>
        <w:t>客户提供</w:t>
      </w:r>
    </w:p>
    <w:p w14:paraId="1DF6896C" w14:textId="267D4F88" w:rsidR="003237E7" w:rsidRPr="003F3A01" w:rsidRDefault="003237E7" w:rsidP="002E1203">
      <w:pPr>
        <w:ind w:firstLine="480"/>
        <w:jc w:val="both"/>
        <w:rPr>
          <w:rFonts w:ascii="微软雅黑" w:eastAsia="微软雅黑" w:hAnsi="微软雅黑" w:cs="宋体"/>
          <w:color w:val="7A7A7A"/>
          <w:sz w:val="21"/>
          <w:szCs w:val="21"/>
        </w:rPr>
      </w:pPr>
      <w:r w:rsidRPr="003F3A01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>需检测的样品</w:t>
      </w:r>
    </w:p>
    <w:p w14:paraId="1602B3C7" w14:textId="3060D7C5" w:rsidR="003237E7" w:rsidRDefault="003237E7" w:rsidP="002E1203">
      <w:pPr>
        <w:ind w:firstLine="480"/>
        <w:jc w:val="both"/>
        <w:rPr>
          <w:rFonts w:asciiTheme="minorHAnsi" w:eastAsiaTheme="minorEastAsia" w:hAnsiTheme="minorHAnsi" w:cstheme="minorBidi"/>
          <w:kern w:val="2"/>
          <w:sz w:val="21"/>
          <w:szCs w:val="21"/>
        </w:rPr>
      </w:pPr>
      <w:r w:rsidRPr="003F3A01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>送样要求：</w:t>
      </w:r>
    </w:p>
    <w:p w14:paraId="4FF2F726" w14:textId="4E512A79" w:rsidR="006A55CF" w:rsidRDefault="002E1203" w:rsidP="002E1203">
      <w:pPr>
        <w:ind w:leftChars="200" w:left="400"/>
        <w:jc w:val="both"/>
        <w:rPr>
          <w:rFonts w:asciiTheme="minorHAnsi" w:eastAsiaTheme="minorEastAsia" w:hAnsiTheme="minorHAnsi" w:cstheme="minorBidi"/>
          <w:kern w:val="2"/>
          <w:sz w:val="21"/>
          <w:szCs w:val="21"/>
        </w:rPr>
      </w:pPr>
      <w:r>
        <w:rPr>
          <w:rFonts w:asciiTheme="minorHAnsi" w:eastAsiaTheme="minorEastAsia" w:hAnsiTheme="minorHAnsi" w:cstheme="minorBidi"/>
          <w:kern w:val="2"/>
          <w:sz w:val="21"/>
          <w:szCs w:val="21"/>
        </w:rPr>
        <w:t>A</w:t>
      </w:r>
      <w:r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>．</w:t>
      </w:r>
      <w:r w:rsidR="006A55CF" w:rsidRPr="006A55CF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>每个标本量收集体积＝</w:t>
      </w:r>
      <w:r w:rsidR="006A55CF" w:rsidRPr="006A55CF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 xml:space="preserve"> 100ul </w:t>
      </w:r>
      <w:r w:rsidR="006A55CF" w:rsidRPr="006A55CF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>×</w:t>
      </w:r>
      <w:r w:rsidR="006A55CF" w:rsidRPr="006A55CF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 xml:space="preserve"> </w:t>
      </w:r>
      <w:r w:rsidR="006A55CF" w:rsidRPr="006A55CF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>检测种类，如要做复孔，标本量收集体积＝</w:t>
      </w:r>
      <w:r w:rsidR="006A55CF" w:rsidRPr="006A55CF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 xml:space="preserve"> 100ul </w:t>
      </w:r>
      <w:r w:rsidR="006A55CF" w:rsidRPr="006A55CF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>×</w:t>
      </w:r>
      <w:r w:rsidR="006A55CF" w:rsidRPr="006A55CF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 xml:space="preserve"> </w:t>
      </w:r>
      <w:r w:rsidR="006A55CF" w:rsidRPr="006A55CF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>检测种类×</w:t>
      </w:r>
      <w:r w:rsidR="006A55CF" w:rsidRPr="006A55CF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 xml:space="preserve">2 </w:t>
      </w:r>
      <w:r w:rsidR="006A55CF" w:rsidRPr="006A55CF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>。</w:t>
      </w:r>
      <w:r w:rsidR="006A55CF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 xml:space="preserve"> </w:t>
      </w:r>
      <w:r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>考虑到样品挂壁等损耗，样品请稍微多收集一些。</w:t>
      </w:r>
      <w:r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 xml:space="preserve"> </w:t>
      </w:r>
    </w:p>
    <w:p w14:paraId="0E425F5C" w14:textId="298B2556" w:rsidR="006A55CF" w:rsidRPr="003F3A01" w:rsidRDefault="002E1203" w:rsidP="002E1203">
      <w:pPr>
        <w:ind w:leftChars="200" w:left="400"/>
        <w:jc w:val="both"/>
        <w:rPr>
          <w:rFonts w:asciiTheme="minorHAnsi" w:eastAsiaTheme="minorEastAsia" w:hAnsiTheme="minorHAnsi" w:cstheme="minorBidi"/>
          <w:kern w:val="2"/>
          <w:sz w:val="21"/>
          <w:szCs w:val="21"/>
        </w:rPr>
      </w:pPr>
      <w:r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>B</w:t>
      </w:r>
      <w:r>
        <w:rPr>
          <w:rFonts w:asciiTheme="minorHAnsi" w:eastAsiaTheme="minorEastAsia" w:hAnsiTheme="minorHAnsi" w:cstheme="minorBidi"/>
          <w:kern w:val="2"/>
          <w:sz w:val="21"/>
          <w:szCs w:val="21"/>
        </w:rPr>
        <w:t xml:space="preserve">. </w:t>
      </w:r>
      <w:r w:rsidR="006A55CF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>根据样品类型的不同选择冷藏或冷冻运输。</w:t>
      </w:r>
      <w:r w:rsidR="006A55CF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 xml:space="preserve"> </w:t>
      </w:r>
    </w:p>
    <w:p w14:paraId="6EB83094" w14:textId="77777777" w:rsidR="003237E7" w:rsidRDefault="003237E7" w:rsidP="003237E7">
      <w:pPr>
        <w:pStyle w:val="a7"/>
        <w:spacing w:beforeLines="50" w:before="156" w:after="156"/>
        <w:ind w:left="360" w:firstLineChars="0" w:firstLine="0"/>
        <w:jc w:val="left"/>
        <w:rPr>
          <w:rFonts w:ascii="Arial" w:hAnsi="Arial"/>
          <w:b/>
          <w:bCs/>
          <w:iCs/>
          <w:sz w:val="24"/>
        </w:rPr>
      </w:pPr>
      <w:r>
        <w:rPr>
          <w:rFonts w:ascii="Arial" w:hAnsi="Arial" w:hint="eastAsia"/>
          <w:b/>
          <w:bCs/>
          <w:iCs/>
          <w:sz w:val="24"/>
        </w:rPr>
        <w:t>注意事项</w:t>
      </w:r>
      <w:r w:rsidRPr="0070353F">
        <w:rPr>
          <w:rFonts w:ascii="Arial" w:hAnsi="Arial" w:hint="eastAsia"/>
          <w:b/>
          <w:bCs/>
          <w:iCs/>
          <w:sz w:val="24"/>
        </w:rPr>
        <w:t>：</w:t>
      </w:r>
    </w:p>
    <w:p w14:paraId="2B2CA024" w14:textId="77777777" w:rsidR="003237E7" w:rsidRDefault="003237E7" w:rsidP="003237E7">
      <w:pPr>
        <w:pStyle w:val="a7"/>
        <w:numPr>
          <w:ilvl w:val="0"/>
          <w:numId w:val="2"/>
        </w:numPr>
        <w:spacing w:beforeLines="50" w:before="156" w:after="156"/>
        <w:ind w:firstLineChars="0"/>
        <w:jc w:val="left"/>
        <w:rPr>
          <w:szCs w:val="21"/>
        </w:rPr>
      </w:pPr>
      <w:r w:rsidRPr="00945F45">
        <w:rPr>
          <w:rFonts w:hint="eastAsia"/>
          <w:szCs w:val="21"/>
        </w:rPr>
        <w:t>我们不接受含有病原体的样品</w:t>
      </w:r>
      <w:r>
        <w:rPr>
          <w:rFonts w:hint="eastAsia"/>
          <w:szCs w:val="21"/>
        </w:rPr>
        <w:t>，</w:t>
      </w:r>
      <w:r w:rsidRPr="00945F45">
        <w:rPr>
          <w:rFonts w:hint="eastAsia"/>
          <w:szCs w:val="21"/>
        </w:rPr>
        <w:t>请您确认样品无致病性后在上栏中签名。</w:t>
      </w:r>
    </w:p>
    <w:p w14:paraId="5E7EAB6C" w14:textId="77777777" w:rsidR="003237E7" w:rsidRDefault="003237E7" w:rsidP="003237E7">
      <w:pPr>
        <w:pStyle w:val="a7"/>
        <w:numPr>
          <w:ilvl w:val="0"/>
          <w:numId w:val="2"/>
        </w:numPr>
        <w:spacing w:beforeLines="50" w:before="156" w:after="156"/>
        <w:ind w:firstLineChars="0"/>
        <w:jc w:val="left"/>
        <w:rPr>
          <w:szCs w:val="21"/>
        </w:rPr>
      </w:pPr>
      <w:r w:rsidRPr="002256DF">
        <w:rPr>
          <w:rFonts w:hint="eastAsia"/>
          <w:szCs w:val="21"/>
        </w:rPr>
        <w:t>依据您所提供的信息，我们会及时的给出合理的推荐及报价</w:t>
      </w:r>
      <w:r>
        <w:rPr>
          <w:rFonts w:hint="eastAsia"/>
          <w:szCs w:val="21"/>
        </w:rPr>
        <w:t>。</w:t>
      </w:r>
    </w:p>
    <w:p w14:paraId="14500841" w14:textId="0116E16B" w:rsidR="0093114E" w:rsidRPr="002E1203" w:rsidRDefault="003237E7" w:rsidP="002E1203">
      <w:pPr>
        <w:pStyle w:val="a7"/>
        <w:numPr>
          <w:ilvl w:val="0"/>
          <w:numId w:val="2"/>
        </w:numPr>
        <w:spacing w:beforeLines="50" w:before="156" w:after="156"/>
        <w:ind w:firstLineChars="0"/>
        <w:jc w:val="left"/>
        <w:rPr>
          <w:szCs w:val="21"/>
        </w:rPr>
      </w:pPr>
      <w:r w:rsidRPr="00675944">
        <w:rPr>
          <w:rFonts w:hint="eastAsia"/>
          <w:szCs w:val="21"/>
        </w:rPr>
        <w:t>想了解更加详细的信息，请联系我们技术支持，电话：</w:t>
      </w:r>
      <w:r w:rsidRPr="002256DF">
        <w:rPr>
          <w:szCs w:val="21"/>
        </w:rPr>
        <w:t>021-34122580</w:t>
      </w:r>
      <w:r>
        <w:rPr>
          <w:rFonts w:hint="eastAsia"/>
          <w:szCs w:val="21"/>
        </w:rPr>
        <w:t>。</w:t>
      </w:r>
    </w:p>
    <w:sectPr w:rsidR="0093114E" w:rsidRPr="002E1203">
      <w:headerReference w:type="default" r:id="rId18"/>
      <w:footerReference w:type="default" r:id="rId19"/>
      <w:pgSz w:w="11906" w:h="16838"/>
      <w:pgMar w:top="873" w:right="896" w:bottom="873" w:left="89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D5C2D" w14:textId="77777777" w:rsidR="00D6525E" w:rsidRDefault="001D0C14">
      <w:r>
        <w:separator/>
      </w:r>
    </w:p>
  </w:endnote>
  <w:endnote w:type="continuationSeparator" w:id="0">
    <w:p w14:paraId="530B3CF2" w14:textId="77777777" w:rsidR="00D6525E" w:rsidRDefault="001D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BF3F7" w14:textId="77777777" w:rsidR="0093114E" w:rsidRDefault="001D0C14">
    <w:pPr>
      <w:pStyle w:val="a3"/>
      <w:jc w:val="center"/>
      <w:rPr>
        <w:rFonts w:ascii="黑体" w:eastAsia="黑体" w:hAnsi="黑体" w:cs="黑体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A776F7" wp14:editId="508BB773">
              <wp:simplePos x="0" y="0"/>
              <wp:positionH relativeFrom="column">
                <wp:posOffset>3175</wp:posOffset>
              </wp:positionH>
              <wp:positionV relativeFrom="paragraph">
                <wp:posOffset>53340</wp:posOffset>
              </wp:positionV>
              <wp:extent cx="6438900" cy="15240"/>
              <wp:effectExtent l="0" t="0" r="0" b="0"/>
              <wp:wrapNone/>
              <wp:docPr id="8" name="直接连接符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72135" y="9797415"/>
                        <a:ext cx="6438900" cy="1524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997258" id="直接连接符 8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4.2pt" to="507.2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" strokecolor="#d8d8d8 [2732]" strokeweight="1.5pt">
              <v:stroke joinstyle="miter"/>
            </v:line>
          </w:pict>
        </mc:Fallback>
      </mc:AlternateContent>
    </w:r>
  </w:p>
  <w:p w14:paraId="233B1D87" w14:textId="77777777" w:rsidR="0093114E" w:rsidRDefault="001D0C14">
    <w:pPr>
      <w:pStyle w:val="a3"/>
      <w:jc w:val="center"/>
      <w:rPr>
        <w:color w:val="808080" w:themeColor="background1" w:themeShade="80"/>
      </w:rPr>
    </w:pPr>
    <w:r>
      <w:rPr>
        <w:rFonts w:ascii="黑体" w:eastAsia="黑体" w:hAnsi="黑体" w:cs="黑体" w:hint="eastAsia"/>
        <w:noProof/>
        <w:szCs w:val="18"/>
      </w:rPr>
      <w:drawing>
        <wp:inline distT="0" distB="0" distL="114300" distR="114300" wp14:anchorId="1B0988D4" wp14:editId="57D2DC85">
          <wp:extent cx="647700" cy="133350"/>
          <wp:effectExtent l="0" t="0" r="7620" b="3810"/>
          <wp:docPr id="7" name="图片 7" descr="logo黑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logo黑_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0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黑体" w:eastAsia="黑体" w:hAnsi="黑体" w:cs="黑体" w:hint="eastAsia"/>
        <w:szCs w:val="18"/>
      </w:rPr>
      <w:t xml:space="preserve">上海圣尔生物科技有限公司 </w:t>
    </w:r>
    <w:r>
      <w:rPr>
        <w:rFonts w:ascii="Arial" w:eastAsia="黑体" w:hAnsi="Arial"/>
        <w:color w:val="808080" w:themeColor="background1" w:themeShade="80"/>
        <w:szCs w:val="18"/>
      </w:rPr>
      <w:t xml:space="preserve"> 021-34122580</w:t>
    </w:r>
    <w:r>
      <w:rPr>
        <w:rFonts w:ascii="黑体" w:eastAsia="黑体" w:hAnsi="黑体" w:cs="黑体" w:hint="eastAsia"/>
        <w:color w:val="808080" w:themeColor="background1" w:themeShade="80"/>
        <w:szCs w:val="18"/>
      </w:rPr>
      <w:t xml:space="preserve">  </w:t>
    </w:r>
    <w:hyperlink r:id="rId2" w:history="1">
      <w:r>
        <w:rPr>
          <w:rStyle w:val="a5"/>
          <w:rFonts w:ascii="Arial" w:eastAsia="黑体" w:hAnsi="Arial"/>
          <w:color w:val="808080" w:themeColor="background1" w:themeShade="80"/>
          <w:szCs w:val="18"/>
        </w:rPr>
        <w:t>www.share-bio.com</w:t>
      </w:r>
    </w:hyperlink>
    <w:r>
      <w:rPr>
        <w:rFonts w:ascii="黑体" w:eastAsia="黑体" w:hAnsi="黑体" w:cs="黑体" w:hint="eastAsia"/>
        <w:color w:val="808080" w:themeColor="background1" w:themeShade="80"/>
        <w:szCs w:val="18"/>
      </w:rPr>
      <w:t xml:space="preserve">  上海市闵行区沧源路</w:t>
    </w:r>
    <w:r>
      <w:rPr>
        <w:rFonts w:ascii="Arial" w:eastAsia="黑体" w:hAnsi="Arial"/>
        <w:color w:val="808080" w:themeColor="background1" w:themeShade="80"/>
        <w:szCs w:val="18"/>
      </w:rPr>
      <w:t>1200</w:t>
    </w:r>
    <w:r>
      <w:rPr>
        <w:rFonts w:ascii="黑体" w:eastAsia="黑体" w:hAnsi="黑体" w:cs="黑体" w:hint="eastAsia"/>
        <w:color w:val="808080" w:themeColor="background1" w:themeShade="80"/>
        <w:szCs w:val="18"/>
      </w:rPr>
      <w:t>号</w:t>
    </w:r>
    <w:r>
      <w:rPr>
        <w:rFonts w:ascii="Arial" w:eastAsia="黑体" w:hAnsi="Arial"/>
        <w:color w:val="808080" w:themeColor="background1" w:themeShade="80"/>
        <w:szCs w:val="18"/>
      </w:rPr>
      <w:t>3511-3530</w:t>
    </w:r>
    <w:r>
      <w:rPr>
        <w:rFonts w:ascii="黑体" w:eastAsia="黑体" w:hAnsi="黑体" w:cs="黑体" w:hint="eastAsia"/>
        <w:color w:val="808080" w:themeColor="background1" w:themeShade="80"/>
        <w:szCs w:val="18"/>
      </w:rPr>
      <w:t>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9618E" w14:textId="77777777" w:rsidR="00D6525E" w:rsidRDefault="001D0C14">
      <w:r>
        <w:separator/>
      </w:r>
    </w:p>
  </w:footnote>
  <w:footnote w:type="continuationSeparator" w:id="0">
    <w:p w14:paraId="2FFF3894" w14:textId="77777777" w:rsidR="00D6525E" w:rsidRDefault="001D0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7A30C" w14:textId="77777777" w:rsidR="0093114E" w:rsidRDefault="001D0C14">
    <w:pPr>
      <w:pStyle w:val="a4"/>
      <w:jc w:val="left"/>
      <w:rPr>
        <w:rFonts w:eastAsiaTheme="minorEastAsia"/>
      </w:rPr>
    </w:pPr>
    <w:r>
      <w:rPr>
        <w:rFonts w:eastAsiaTheme="minorEastAsia" w:hint="eastAsia"/>
        <w:noProof/>
      </w:rPr>
      <w:drawing>
        <wp:inline distT="0" distB="0" distL="114300" distR="114300" wp14:anchorId="01378F65" wp14:editId="4B84D335">
          <wp:extent cx="1511935" cy="215265"/>
          <wp:effectExtent l="0" t="0" r="12065" b="13335"/>
          <wp:docPr id="1" name="图片 1" descr="邮件签名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邮件签名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1935" cy="215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748A6"/>
    <w:multiLevelType w:val="hybridMultilevel"/>
    <w:tmpl w:val="AEA0B34E"/>
    <w:lvl w:ilvl="0" w:tplc="3A8675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E42A9F"/>
    <w:multiLevelType w:val="hybridMultilevel"/>
    <w:tmpl w:val="37B43D3C"/>
    <w:lvl w:ilvl="0" w:tplc="189EEA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14E"/>
    <w:rsid w:val="001D0C14"/>
    <w:rsid w:val="002B1E77"/>
    <w:rsid w:val="002E1203"/>
    <w:rsid w:val="002F2C12"/>
    <w:rsid w:val="003237E7"/>
    <w:rsid w:val="005C2DAD"/>
    <w:rsid w:val="005E11F8"/>
    <w:rsid w:val="006A55CF"/>
    <w:rsid w:val="007D2DAF"/>
    <w:rsid w:val="008F0746"/>
    <w:rsid w:val="0093114E"/>
    <w:rsid w:val="00CC4067"/>
    <w:rsid w:val="00D6525E"/>
    <w:rsid w:val="0D81453F"/>
    <w:rsid w:val="1C2822B7"/>
    <w:rsid w:val="1CD81B4B"/>
    <w:rsid w:val="2BFA6B53"/>
    <w:rsid w:val="33B53D3F"/>
    <w:rsid w:val="37033BBB"/>
    <w:rsid w:val="43BF1631"/>
    <w:rsid w:val="448D2821"/>
    <w:rsid w:val="4F7E3C08"/>
    <w:rsid w:val="7203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2"/>
    </o:shapelayout>
  </w:shapeDefaults>
  <w:decimalSymbol w:val="."/>
  <w:listSeparator w:val=","/>
  <w14:docId w14:val="1991E99A"/>
  <w15:docId w15:val="{3125746B-C8F0-45BE-8663-5470CF34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等线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E11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a5">
    <w:name w:val="Hyperlink"/>
    <w:basedOn w:val="a0"/>
    <w:uiPriority w:val="99"/>
    <w:qFormat/>
    <w:rPr>
      <w:color w:val="0000FF"/>
      <w:u w:val="singl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Arial" w:hAnsi="Arial" w:cs="Arial" w:hint="default"/>
      <w:color w:val="000000"/>
      <w:sz w:val="20"/>
      <w:szCs w:val="20"/>
      <w:u w:val="none"/>
      <w:vertAlign w:val="subscript"/>
    </w:rPr>
  </w:style>
  <w:style w:type="character" w:customStyle="1" w:styleId="font31">
    <w:name w:val="font31"/>
    <w:basedOn w:val="a0"/>
    <w:qFormat/>
    <w:rPr>
      <w:rFonts w:ascii="Arial" w:hAnsi="Arial" w:cs="Arial" w:hint="default"/>
      <w:color w:val="000000"/>
      <w:sz w:val="16"/>
      <w:szCs w:val="16"/>
      <w:u w:val="none"/>
    </w:rPr>
  </w:style>
  <w:style w:type="paragraph" w:customStyle="1" w:styleId="a6">
    <w:name w:val="正文标题"/>
    <w:next w:val="1"/>
    <w:link w:val="Char"/>
    <w:qFormat/>
    <w:rsid w:val="005E11F8"/>
    <w:pPr>
      <w:tabs>
        <w:tab w:val="center" w:pos="5102"/>
        <w:tab w:val="right" w:pos="10204"/>
      </w:tabs>
      <w:spacing w:beforeLines="100" w:before="100" w:afterLines="50" w:after="50" w:line="300" w:lineRule="auto"/>
      <w:jc w:val="center"/>
    </w:pPr>
    <w:rPr>
      <w:rFonts w:ascii="Arial" w:eastAsia="黑体" w:hAnsi="Arial"/>
      <w:bCs/>
      <w:color w:val="44546A" w:themeColor="text2"/>
      <w:kern w:val="44"/>
      <w:sz w:val="44"/>
      <w:szCs w:val="44"/>
    </w:rPr>
  </w:style>
  <w:style w:type="character" w:customStyle="1" w:styleId="Char">
    <w:name w:val="正文标题 Char"/>
    <w:basedOn w:val="a0"/>
    <w:link w:val="a6"/>
    <w:rsid w:val="005E11F8"/>
    <w:rPr>
      <w:rFonts w:ascii="Arial" w:eastAsia="黑体" w:hAnsi="Arial"/>
      <w:bCs/>
      <w:color w:val="44546A" w:themeColor="text2"/>
      <w:kern w:val="44"/>
      <w:sz w:val="44"/>
      <w:szCs w:val="44"/>
    </w:rPr>
  </w:style>
  <w:style w:type="character" w:customStyle="1" w:styleId="10">
    <w:name w:val="标题 1 字符"/>
    <w:basedOn w:val="a0"/>
    <w:link w:val="1"/>
    <w:rsid w:val="005E11F8"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5E11F8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8">
    <w:name w:val="Table Grid"/>
    <w:basedOn w:val="a1"/>
    <w:uiPriority w:val="59"/>
    <w:rsid w:val="005E11F8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网格型1"/>
    <w:basedOn w:val="a1"/>
    <w:next w:val="a8"/>
    <w:uiPriority w:val="59"/>
    <w:qFormat/>
    <w:rsid w:val="007D2DAF"/>
    <w:rPr>
      <w:rFonts w:eastAsia="微软雅黑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hare-bio.com" TargetMode="External"/><Relationship Id="rId13" Type="http://schemas.openxmlformats.org/officeDocument/2006/relationships/control" Target="activeX/activeX4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10" Type="http://schemas.openxmlformats.org/officeDocument/2006/relationships/control" Target="activeX/activeX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hare-bio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13671</dc:creator>
  <cp:lastModifiedBy>JENNA</cp:lastModifiedBy>
  <cp:revision>19</cp:revision>
  <dcterms:created xsi:type="dcterms:W3CDTF">2021-01-14T06:24:00Z</dcterms:created>
  <dcterms:modified xsi:type="dcterms:W3CDTF">2021-07-27T09:25:00Z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